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55B" w:rsidRDefault="008F255B" w:rsidP="008F255B">
      <w:pPr>
        <w:rPr>
          <w:rFonts w:ascii="Times New Roman" w:hAnsi="Times New Roman"/>
          <w:b/>
          <w:sz w:val="28"/>
          <w:szCs w:val="28"/>
        </w:rPr>
      </w:pPr>
      <w:r w:rsidRPr="00B2288D">
        <w:rPr>
          <w:rFonts w:ascii="Times New Roman" w:hAnsi="Times New Roman"/>
          <w:b/>
          <w:sz w:val="28"/>
          <w:szCs w:val="28"/>
        </w:rPr>
        <w:t>Аннотация к рабочей пр</w:t>
      </w:r>
      <w:r>
        <w:rPr>
          <w:rFonts w:ascii="Times New Roman" w:hAnsi="Times New Roman"/>
          <w:b/>
          <w:sz w:val="28"/>
          <w:szCs w:val="28"/>
        </w:rPr>
        <w:t>ограмме по литературе 5-9 классы</w:t>
      </w:r>
    </w:p>
    <w:p w:rsidR="008F255B" w:rsidRPr="008F7B7C" w:rsidRDefault="008F255B" w:rsidP="008F255B">
      <w:pPr>
        <w:rPr>
          <w:rFonts w:ascii="Times New Roman" w:hAnsi="Times New Roman"/>
          <w:sz w:val="28"/>
          <w:szCs w:val="28"/>
        </w:rPr>
      </w:pPr>
      <w:r w:rsidRPr="008F7B7C">
        <w:rPr>
          <w:rFonts w:ascii="Times New Roman" w:hAnsi="Times New Roman"/>
          <w:sz w:val="28"/>
          <w:szCs w:val="28"/>
        </w:rPr>
        <w:t>Настоящ</w:t>
      </w:r>
      <w:r>
        <w:rPr>
          <w:rFonts w:ascii="Times New Roman" w:hAnsi="Times New Roman"/>
          <w:sz w:val="28"/>
          <w:szCs w:val="28"/>
        </w:rPr>
        <w:t>ая   программа  по литературе для 5-9 классов создана  на основе Ф</w:t>
      </w:r>
      <w:r w:rsidRPr="008F7B7C">
        <w:rPr>
          <w:rFonts w:ascii="Times New Roman" w:hAnsi="Times New Roman"/>
          <w:sz w:val="28"/>
          <w:szCs w:val="28"/>
        </w:rPr>
        <w:t>едерал</w:t>
      </w:r>
      <w:r>
        <w:rPr>
          <w:rFonts w:ascii="Times New Roman" w:hAnsi="Times New Roman"/>
          <w:sz w:val="28"/>
          <w:szCs w:val="28"/>
        </w:rPr>
        <w:t>ьного компонента государственног</w:t>
      </w:r>
      <w:r w:rsidRPr="008F7B7C">
        <w:rPr>
          <w:rFonts w:ascii="Times New Roman" w:hAnsi="Times New Roman"/>
          <w:sz w:val="28"/>
          <w:szCs w:val="28"/>
        </w:rPr>
        <w:t xml:space="preserve">о стандарта основного </w:t>
      </w:r>
      <w:r>
        <w:rPr>
          <w:rFonts w:ascii="Times New Roman" w:hAnsi="Times New Roman"/>
          <w:sz w:val="28"/>
          <w:szCs w:val="28"/>
        </w:rPr>
        <w:t xml:space="preserve">общего образования </w:t>
      </w:r>
      <w:r w:rsidRPr="00B879F8">
        <w:rPr>
          <w:rFonts w:ascii="Times New Roman" w:hAnsi="Times New Roman"/>
          <w:sz w:val="28"/>
          <w:szCs w:val="28"/>
        </w:rPr>
        <w:t xml:space="preserve">(приказ Министерства образования и науки Российской </w:t>
      </w:r>
      <w:r>
        <w:rPr>
          <w:rFonts w:ascii="Times New Roman" w:hAnsi="Times New Roman"/>
          <w:sz w:val="28"/>
          <w:szCs w:val="28"/>
        </w:rPr>
        <w:t xml:space="preserve">Федерации от 05.03.2004,№ 1089) , </w:t>
      </w:r>
      <w:r w:rsidRPr="008F7B7C">
        <w:rPr>
          <w:rFonts w:ascii="Times New Roman" w:hAnsi="Times New Roman"/>
          <w:sz w:val="28"/>
          <w:szCs w:val="28"/>
        </w:rPr>
        <w:t xml:space="preserve">примерной программы и  программы по литературе общеобразовательных учреждений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7B7C">
        <w:rPr>
          <w:rFonts w:ascii="Times New Roman" w:hAnsi="Times New Roman"/>
          <w:sz w:val="28"/>
          <w:szCs w:val="28"/>
        </w:rPr>
        <w:t>«Литература» под редакцией В.Я. Коровиной,  М. Просвещение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7B7C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07 г"/>
        </w:smartTagPr>
        <w:r w:rsidRPr="008F7B7C">
          <w:rPr>
            <w:rFonts w:ascii="Times New Roman" w:hAnsi="Times New Roman"/>
            <w:sz w:val="28"/>
            <w:szCs w:val="28"/>
          </w:rPr>
          <w:t>2007 г</w:t>
        </w:r>
      </w:smartTag>
    </w:p>
    <w:p w:rsidR="008F255B" w:rsidRPr="008F7B7C" w:rsidRDefault="008F255B" w:rsidP="008F255B">
      <w:pPr>
        <w:rPr>
          <w:rFonts w:ascii="Times New Roman" w:hAnsi="Times New Roman"/>
          <w:sz w:val="28"/>
          <w:szCs w:val="28"/>
        </w:rPr>
      </w:pPr>
      <w:r w:rsidRPr="008F7B7C">
        <w:rPr>
          <w:rFonts w:ascii="Times New Roman" w:hAnsi="Times New Roman"/>
          <w:sz w:val="28"/>
          <w:szCs w:val="28"/>
        </w:rPr>
        <w:t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литературы, которые определены стандартом.</w:t>
      </w:r>
    </w:p>
    <w:p w:rsidR="008F255B" w:rsidRPr="008F7B7C" w:rsidRDefault="008F255B" w:rsidP="008F255B">
      <w:pPr>
        <w:rPr>
          <w:rFonts w:ascii="Times New Roman" w:hAnsi="Times New Roman"/>
          <w:sz w:val="28"/>
          <w:szCs w:val="28"/>
        </w:rPr>
      </w:pPr>
      <w:r w:rsidRPr="008F7B7C">
        <w:rPr>
          <w:rFonts w:ascii="Times New Roman" w:hAnsi="Times New Roman"/>
          <w:sz w:val="28"/>
          <w:szCs w:val="28"/>
        </w:rPr>
        <w:t>Рабочая  программа по литературе представляет собой целостный документ, включающий шесть разделов: пояснительную записку; учебно-тематический план; содержание тем учебного курса; требования к уровню подготовки обучающихся; перечень учебно-методического обеспечения, календарно-тематическое планирование.</w:t>
      </w:r>
    </w:p>
    <w:p w:rsidR="008F255B" w:rsidRPr="001224DF" w:rsidRDefault="008F255B" w:rsidP="008F255B">
      <w:pPr>
        <w:autoSpaceDE w:val="0"/>
        <w:autoSpaceDN w:val="0"/>
        <w:adjustRightInd w:val="0"/>
        <w:spacing w:after="100" w:afterAutospacing="1" w:line="36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224DF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Литература</w:t>
      </w:r>
      <w:r w:rsidRPr="001224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базовая учебная дисциплина, формирующая духовный облик и нравственные ориентиры молодого поколения. Важнейшее значение в формировании духовно богатой, гармонически развитой личности, с высокими нравственными идеалами и эстетическими потребностями имеет художественная литература. Курс литературы в школе основывается на принципах связи искусства с жизнью, единства формы и содержания, историзма, традиций и новаторства, осмысления историко-культурных сведений, нравственно-эстетических представлений, усвоения основных понятий теории и истории литературы, формирование умений оценивать и анализировать художественные произведения, овладения богатейшими выразительными средствами русского литературного языка.</w:t>
      </w:r>
    </w:p>
    <w:p w:rsidR="008F255B" w:rsidRPr="001224DF" w:rsidRDefault="008F255B" w:rsidP="008F255B">
      <w:pPr>
        <w:autoSpaceDE w:val="0"/>
        <w:autoSpaceDN w:val="0"/>
        <w:adjustRightInd w:val="0"/>
        <w:spacing w:after="100" w:afterAutospacing="1" w:line="36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224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Изучение литературы в основной школе направлено на достижение следующих целей: </w:t>
      </w:r>
    </w:p>
    <w:p w:rsidR="008F255B" w:rsidRPr="001224DF" w:rsidRDefault="008F255B" w:rsidP="008F255B">
      <w:pPr>
        <w:autoSpaceDE w:val="0"/>
        <w:autoSpaceDN w:val="0"/>
        <w:adjustRightInd w:val="0"/>
        <w:spacing w:after="47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224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1224D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воспитание</w:t>
      </w:r>
      <w:r w:rsidRPr="001224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духовно-развитой личности, осознающей свою принадлежность к родной культуре, обладающей гуманистическим мировоззрением, </w:t>
      </w:r>
      <w:r w:rsidRPr="001224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общероссийским гражданским сознанием, чувством патриотизма; воспитание любви к русской литературе и культуре, уважения к литературам и культурам других народов; обогащение духовного мира школьников, их жизненного и эстетического опыта; </w:t>
      </w:r>
    </w:p>
    <w:p w:rsidR="008F255B" w:rsidRPr="001224DF" w:rsidRDefault="008F255B" w:rsidP="008F255B">
      <w:pPr>
        <w:autoSpaceDE w:val="0"/>
        <w:autoSpaceDN w:val="0"/>
        <w:adjustRightInd w:val="0"/>
        <w:spacing w:after="47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224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1224D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развитие </w:t>
      </w:r>
      <w:r w:rsidRPr="001224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познавательных интересов, интеллектуальных и творческих способностей, устной и письменной речи учащихся; формирование читательской культуры, представления о специфике литературы в ряду других искусств, потребности в самостоятельном чтении художественной литературы, эстетического вкуса на основе освоения художественных текстов; </w:t>
      </w:r>
    </w:p>
    <w:p w:rsidR="008F255B" w:rsidRPr="001224DF" w:rsidRDefault="008F255B" w:rsidP="008F255B">
      <w:pPr>
        <w:autoSpaceDE w:val="0"/>
        <w:autoSpaceDN w:val="0"/>
        <w:adjustRightInd w:val="0"/>
        <w:spacing w:after="47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224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1224D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освоение</w:t>
      </w:r>
      <w:r w:rsidRPr="001224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знаний о русской литературе, ее духовно-нравственном и эстетическом значении; о выдающихся произведениях русских писателей, их жизни и творчестве, об отдельных произведениях зарубежной классики; </w:t>
      </w:r>
    </w:p>
    <w:p w:rsidR="008F255B" w:rsidRPr="001224DF" w:rsidRDefault="008F255B" w:rsidP="008F25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224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1224D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овладение</w:t>
      </w:r>
      <w:r w:rsidRPr="001224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умениями творческого чтения и анализа художественных произведений с привлечением необходимых сведений по теории и истории литературы; умением выявлять в них конкретно- историческое и общечеловеческое содержание, правильно пользоваться русским языком. </w:t>
      </w:r>
    </w:p>
    <w:p w:rsidR="008F255B" w:rsidRPr="001224DF" w:rsidRDefault="008F255B" w:rsidP="008F255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224DF">
        <w:rPr>
          <w:rFonts w:ascii="Times New Roman" w:eastAsia="Times New Roman" w:hAnsi="Times New Roman"/>
          <w:sz w:val="28"/>
          <w:szCs w:val="28"/>
          <w:lang w:eastAsia="ar-SA"/>
        </w:rPr>
        <w:t xml:space="preserve">Основная задача </w:t>
      </w:r>
      <w:r w:rsidRPr="001224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литературного образования в школе состоит в том, чтобы познакомить учащихся с классическими образцами мировой словесной культуры, обладающими высокими художественными достоинствами, выраж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ающими жизненную правду,</w:t>
      </w:r>
      <w:r w:rsidRPr="001224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воспитывающими высокие нравственные чувства у человека читающего. </w:t>
      </w:r>
    </w:p>
    <w:p w:rsidR="008F255B" w:rsidRPr="008F7B7C" w:rsidRDefault="008F255B" w:rsidP="008F255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7B7C">
        <w:rPr>
          <w:rFonts w:ascii="Times New Roman" w:eastAsia="Times New Roman" w:hAnsi="Times New Roman"/>
          <w:sz w:val="28"/>
          <w:szCs w:val="28"/>
          <w:lang w:eastAsia="ru-RU"/>
        </w:rPr>
        <w:t>Курс литературы опирается на следующие виды деятельности по освоению содержания художественных произведений и теоретико-литературных понятий:</w:t>
      </w:r>
    </w:p>
    <w:p w:rsidR="008F255B" w:rsidRPr="008F7B7C" w:rsidRDefault="008F255B" w:rsidP="008F255B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7B7C">
        <w:rPr>
          <w:rFonts w:ascii="Times New Roman" w:eastAsia="Times New Roman" w:hAnsi="Times New Roman"/>
          <w:sz w:val="28"/>
          <w:szCs w:val="28"/>
          <w:lang w:eastAsia="ru-RU"/>
        </w:rPr>
        <w:t>Осознанное, творческое чтение художественных произведений разных жанров.</w:t>
      </w:r>
    </w:p>
    <w:p w:rsidR="008F255B" w:rsidRPr="008F7B7C" w:rsidRDefault="008F255B" w:rsidP="008F255B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7B7C">
        <w:rPr>
          <w:rFonts w:ascii="Times New Roman" w:eastAsia="Times New Roman" w:hAnsi="Times New Roman"/>
          <w:sz w:val="28"/>
          <w:szCs w:val="28"/>
          <w:lang w:eastAsia="ru-RU"/>
        </w:rPr>
        <w:t>Выразительное чтение.</w:t>
      </w:r>
    </w:p>
    <w:p w:rsidR="008F255B" w:rsidRPr="008F7B7C" w:rsidRDefault="008F255B" w:rsidP="008F255B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7B7C">
        <w:rPr>
          <w:rFonts w:ascii="Times New Roman" w:eastAsia="Times New Roman" w:hAnsi="Times New Roman"/>
          <w:sz w:val="28"/>
          <w:szCs w:val="28"/>
          <w:lang w:eastAsia="ru-RU"/>
        </w:rPr>
        <w:t>Различные виды пересказа.</w:t>
      </w:r>
    </w:p>
    <w:p w:rsidR="008F255B" w:rsidRPr="008F7B7C" w:rsidRDefault="008F255B" w:rsidP="008F255B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7B7C">
        <w:rPr>
          <w:rFonts w:ascii="Times New Roman" w:eastAsia="Times New Roman" w:hAnsi="Times New Roman"/>
          <w:sz w:val="28"/>
          <w:szCs w:val="28"/>
          <w:lang w:eastAsia="ru-RU"/>
        </w:rPr>
        <w:t>Заучивание наизусть стихотворных текстов.</w:t>
      </w:r>
    </w:p>
    <w:p w:rsidR="008F255B" w:rsidRPr="008F7B7C" w:rsidRDefault="008F255B" w:rsidP="008F255B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7B7C">
        <w:rPr>
          <w:rFonts w:ascii="Times New Roman" w:eastAsia="Times New Roman" w:hAnsi="Times New Roman"/>
          <w:sz w:val="28"/>
          <w:szCs w:val="28"/>
          <w:lang w:eastAsia="ru-RU"/>
        </w:rPr>
        <w:t>Определение принадлежности литературного (фольклорного) текста к тому или иному роду и жанру.</w:t>
      </w:r>
    </w:p>
    <w:p w:rsidR="008F255B" w:rsidRPr="008F7B7C" w:rsidRDefault="008F255B" w:rsidP="008F255B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7B7C">
        <w:rPr>
          <w:rFonts w:ascii="Times New Roman" w:eastAsia="Times New Roman" w:hAnsi="Times New Roman"/>
          <w:sz w:val="28"/>
          <w:szCs w:val="28"/>
          <w:lang w:eastAsia="ru-RU"/>
        </w:rPr>
        <w:t xml:space="preserve">Анализ текста, выявляющий авторский замысел и различные средства его воплощения; определение мотивов поступков героев и сущности </w:t>
      </w:r>
      <w:r w:rsidRPr="008F7B7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конфликта.</w:t>
      </w:r>
    </w:p>
    <w:p w:rsidR="008F255B" w:rsidRPr="008F7B7C" w:rsidRDefault="008F255B" w:rsidP="008F255B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7B7C">
        <w:rPr>
          <w:rFonts w:ascii="Times New Roman" w:eastAsia="Times New Roman" w:hAnsi="Times New Roman"/>
          <w:sz w:val="28"/>
          <w:szCs w:val="28"/>
          <w:lang w:eastAsia="ru-RU"/>
        </w:rPr>
        <w:t>Выявление языковых средств художественной образности и определение их роли в раскрытии идейно-тематического содержания произведения.</w:t>
      </w:r>
    </w:p>
    <w:p w:rsidR="008F255B" w:rsidRPr="008F7B7C" w:rsidRDefault="008F255B" w:rsidP="008F255B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7B7C">
        <w:rPr>
          <w:rFonts w:ascii="Times New Roman" w:eastAsia="Times New Roman" w:hAnsi="Times New Roman"/>
          <w:sz w:val="28"/>
          <w:szCs w:val="28"/>
          <w:lang w:eastAsia="ru-RU"/>
        </w:rPr>
        <w:t>Участие в дискуссии, утверждение и доказательство своей точки зрения с учетом мнения оппонента.</w:t>
      </w:r>
    </w:p>
    <w:p w:rsidR="008F255B" w:rsidRPr="008F7B7C" w:rsidRDefault="008F255B" w:rsidP="008F255B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7B7C">
        <w:rPr>
          <w:rFonts w:ascii="Times New Roman" w:eastAsia="Times New Roman" w:hAnsi="Times New Roman"/>
          <w:sz w:val="28"/>
          <w:szCs w:val="28"/>
          <w:lang w:eastAsia="ru-RU"/>
        </w:rPr>
        <w:t>Подготовка рефератов, докладов; написание сочинений на основе и по мотивам литературных произведений.</w:t>
      </w:r>
    </w:p>
    <w:p w:rsidR="008F255B" w:rsidRPr="008F7B7C" w:rsidRDefault="008F255B" w:rsidP="008F255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Рабочая программа р</w:t>
      </w:r>
      <w:r w:rsidRPr="008F7B7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ассчитана:</w:t>
      </w:r>
    </w:p>
    <w:p w:rsidR="008F255B" w:rsidRPr="008F7B7C" w:rsidRDefault="008F255B" w:rsidP="008F255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в 5 классе – 70 часов .в год (2 часа</w:t>
      </w:r>
      <w:r w:rsidRPr="008F7B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неделю);</w:t>
      </w:r>
    </w:p>
    <w:p w:rsidR="008F255B" w:rsidRPr="008F7B7C" w:rsidRDefault="008F255B" w:rsidP="008F255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F7B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в 6 класс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 – 70 часов. в год ( 2 часа</w:t>
      </w:r>
      <w:r w:rsidRPr="008F7B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неделю);</w:t>
      </w:r>
    </w:p>
    <w:p w:rsidR="008F255B" w:rsidRPr="008F7B7C" w:rsidRDefault="008F255B" w:rsidP="008F255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в 7 классе – 70 часов в год (2 часа </w:t>
      </w:r>
      <w:r w:rsidRPr="008F7B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в неделю);</w:t>
      </w:r>
    </w:p>
    <w:p w:rsidR="008F255B" w:rsidRPr="008F7B7C" w:rsidRDefault="008F255B" w:rsidP="008F255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- 8 классе – 70  часов в год (2</w:t>
      </w:r>
      <w:r w:rsidRPr="008F7B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часа в неделю);</w:t>
      </w:r>
    </w:p>
    <w:p w:rsidR="008F255B" w:rsidRDefault="008F255B" w:rsidP="008F255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в 9 классе – 105часов в год (3</w:t>
      </w:r>
      <w:r w:rsidRPr="008F7B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часа в неделю).</w:t>
      </w:r>
    </w:p>
    <w:p w:rsidR="008F255B" w:rsidRPr="009A657A" w:rsidRDefault="008F255B" w:rsidP="008F25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9A657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В результате изучения литературы ученик должен      </w:t>
      </w:r>
    </w:p>
    <w:p w:rsidR="008F255B" w:rsidRPr="009A657A" w:rsidRDefault="008F255B" w:rsidP="008F25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9A657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знать/понимать</w:t>
      </w:r>
    </w:p>
    <w:p w:rsidR="008F255B" w:rsidRPr="009A657A" w:rsidRDefault="008F255B" w:rsidP="008F25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A65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</w:t>
      </w:r>
      <w:r w:rsidRPr="009A65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образную природу словесного искусства;</w:t>
      </w:r>
    </w:p>
    <w:p w:rsidR="008F255B" w:rsidRPr="009A657A" w:rsidRDefault="008F255B" w:rsidP="008F25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A65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</w:t>
      </w:r>
      <w:r w:rsidRPr="009A65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содержание изученных литературных произведений;</w:t>
      </w:r>
    </w:p>
    <w:p w:rsidR="008F255B" w:rsidRPr="009A657A" w:rsidRDefault="008F255B" w:rsidP="008F25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A65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</w:t>
      </w:r>
      <w:r w:rsidRPr="009A65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основные факты жизни и творческого пути А.С.Грибоедова, А.С.Пушкина, М.Ю.Лермонтова, Н.В.Гоголя;</w:t>
      </w:r>
    </w:p>
    <w:p w:rsidR="008F255B" w:rsidRPr="009A657A" w:rsidRDefault="008F255B" w:rsidP="008F25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A65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</w:t>
      </w:r>
      <w:r w:rsidRPr="009A65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изученные теоретико-литературные понятия;</w:t>
      </w:r>
    </w:p>
    <w:p w:rsidR="008F255B" w:rsidRPr="009A657A" w:rsidRDefault="008F255B" w:rsidP="008F25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A65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уметь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8F255B" w:rsidRPr="009A657A" w:rsidRDefault="008F255B" w:rsidP="008F25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A65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</w:t>
      </w:r>
      <w:r w:rsidRPr="009A65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воспринимать и анализировать художественный текст;</w:t>
      </w:r>
    </w:p>
    <w:p w:rsidR="008F255B" w:rsidRPr="009A657A" w:rsidRDefault="008F255B" w:rsidP="008F25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A65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</w:t>
      </w:r>
      <w:r w:rsidRPr="009A65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выделять смысловые части художественного текста, составлять тезисы и план прочитанного;</w:t>
      </w:r>
    </w:p>
    <w:p w:rsidR="008F255B" w:rsidRPr="009A657A" w:rsidRDefault="008F255B" w:rsidP="008F25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A65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</w:t>
      </w:r>
      <w:r w:rsidRPr="009A65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определять род и жанр литературного произведения;</w:t>
      </w:r>
    </w:p>
    <w:p w:rsidR="008F255B" w:rsidRPr="009A657A" w:rsidRDefault="008F255B" w:rsidP="008F25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A65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</w:t>
      </w:r>
      <w:r w:rsidRPr="009A65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выделять и формулировать тему, идею, проблематику изученного произведения; давать характеристику героев, </w:t>
      </w:r>
    </w:p>
    <w:p w:rsidR="008F255B" w:rsidRPr="009A657A" w:rsidRDefault="008F255B" w:rsidP="008F25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A65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</w:t>
      </w:r>
      <w:r w:rsidRPr="009A65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характеризовать особенности сюжета, композиции, роль изобразительно-выразительных средств;</w:t>
      </w:r>
    </w:p>
    <w:p w:rsidR="008F255B" w:rsidRPr="009A657A" w:rsidRDefault="008F255B" w:rsidP="008F25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A65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</w:t>
      </w:r>
      <w:r w:rsidRPr="009A65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сопоставлять эпизоды литературных произведений и сравнивать их героев;</w:t>
      </w:r>
    </w:p>
    <w:p w:rsidR="008F255B" w:rsidRPr="009A657A" w:rsidRDefault="008F255B" w:rsidP="008F25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A65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</w:t>
      </w:r>
      <w:r w:rsidRPr="009A65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выражать свое отношение 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A65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прочитанному;</w:t>
      </w:r>
    </w:p>
    <w:p w:rsidR="008F255B" w:rsidRPr="009A657A" w:rsidRDefault="008F255B" w:rsidP="008F25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A65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•</w:t>
      </w:r>
      <w:r w:rsidRPr="009A65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выразительно читать произведения (или фрагменты), в том числе выученные наизусть, соблюдая нормы литературного произношения;</w:t>
      </w:r>
    </w:p>
    <w:p w:rsidR="008F255B" w:rsidRPr="009A657A" w:rsidRDefault="008F255B" w:rsidP="008F25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A65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</w:t>
      </w:r>
      <w:r w:rsidRPr="009A65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владеть различными видами пересказа;</w:t>
      </w:r>
    </w:p>
    <w:p w:rsidR="008F255B" w:rsidRPr="009A657A" w:rsidRDefault="008F255B" w:rsidP="008F25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A65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</w:t>
      </w:r>
      <w:r w:rsidRPr="009A65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участвовать в диалоге по прочитанным произведениям, понимать чужую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A65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точку зрения и аргументирова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</w:t>
      </w:r>
      <w:r w:rsidRPr="009A65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отстаивать свою;</w:t>
      </w:r>
    </w:p>
    <w:p w:rsidR="008F255B" w:rsidRPr="009A657A" w:rsidRDefault="008F255B" w:rsidP="008F25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A65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</w:t>
      </w:r>
      <w:r w:rsidRPr="009A65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писать отзывы о самостоятельно прочитанных произведениях, сочинения (сочинения – только для выпускников школ с русским (родным) языком обучения).</w:t>
      </w:r>
    </w:p>
    <w:p w:rsidR="008F255B" w:rsidRPr="009A657A" w:rsidRDefault="008F255B" w:rsidP="008F25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A65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</w:t>
      </w:r>
      <w:r w:rsidRPr="009A65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создания связного текста (устного и письменного) на необходимую тему с учетом норм русского литературного языка;</w:t>
      </w:r>
    </w:p>
    <w:p w:rsidR="008F255B" w:rsidRPr="009A657A" w:rsidRDefault="008F255B" w:rsidP="008F25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A65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</w:t>
      </w:r>
      <w:r w:rsidRPr="009A65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определения своего круга чтения и оценки литературных произведений; </w:t>
      </w:r>
    </w:p>
    <w:p w:rsidR="008F255B" w:rsidRPr="009A657A" w:rsidRDefault="008F255B" w:rsidP="008F25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A65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</w:t>
      </w:r>
      <w:r w:rsidRPr="009A65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поиска нужной информации о литературе, о конкретном произведении и его авторе (справочная литература, периодика, телевидение, ресурсы Интерн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ета).</w:t>
      </w:r>
    </w:p>
    <w:p w:rsidR="008F255B" w:rsidRPr="009A657A" w:rsidRDefault="008F255B" w:rsidP="008F25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Учебно-методический комплект:</w:t>
      </w:r>
    </w:p>
    <w:p w:rsidR="008F255B" w:rsidRPr="009A657A" w:rsidRDefault="008F255B" w:rsidP="008F25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A65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В.Я.Коровина, В.П.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9A65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Журавлев, 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.И.Коровин  Литература.5 класс.</w:t>
      </w:r>
      <w:r w:rsidRPr="009A65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Учебник в 2 час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тях» Москва, « Просвещение» 2011</w:t>
      </w:r>
      <w:r w:rsidRPr="009A65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</w:t>
      </w:r>
    </w:p>
    <w:p w:rsidR="008F255B" w:rsidRPr="009A657A" w:rsidRDefault="008F255B" w:rsidP="008F25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В.</w:t>
      </w:r>
      <w:r w:rsidRPr="009A65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A65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Полухина,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A65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9A65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.Я.Коровина,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A65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.П.Журавлев Литература.6 класс.</w:t>
      </w:r>
      <w:r w:rsidRPr="009A65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Учебник в 2 ч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астях Москва «Просвещение» 2010г.</w:t>
      </w:r>
    </w:p>
    <w:p w:rsidR="008F255B" w:rsidRPr="009A657A" w:rsidRDefault="008F255B" w:rsidP="008F25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A65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В.Я.Коров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ина, В.П.Журавлев, В.И.Коровин </w:t>
      </w:r>
      <w:r w:rsidRPr="009A65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Литература.7 класс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.Учебник в 2  частях </w:t>
      </w:r>
      <w:r w:rsidRPr="009A65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Москва «Просвещение» </w:t>
      </w:r>
      <w:smartTag w:uri="urn:schemas-microsoft-com:office:smarttags" w:element="metricconverter">
        <w:smartTagPr>
          <w:attr w:name="ProductID" w:val="2009 г"/>
        </w:smartTagPr>
        <w:r w:rsidRPr="009A657A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2009 г</w:t>
        </w:r>
      </w:smartTag>
      <w:r w:rsidRPr="009A65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8F255B" w:rsidRDefault="008F255B" w:rsidP="008F25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A65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В.Я.Коровина, В.П.Жур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авлев, В.И.Коровин Литература.8 класс. Учебник в 2  частях </w:t>
      </w:r>
      <w:r w:rsidRPr="009A65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Москва «Просвещение» </w:t>
      </w:r>
      <w:smartTag w:uri="urn:schemas-microsoft-com:office:smarttags" w:element="metricconverter">
        <w:smartTagPr>
          <w:attr w:name="ProductID" w:val="2009 г"/>
        </w:smartTagPr>
        <w:r w:rsidRPr="009A657A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2009 г</w:t>
        </w:r>
      </w:smartTag>
      <w:r w:rsidRPr="009A65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8F255B" w:rsidRPr="009A657A" w:rsidRDefault="008F255B" w:rsidP="008F25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A65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В.Я.Коровина, В.П.Журавлев, И.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A65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A65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Збарский, В.И.Коровин</w:t>
      </w:r>
    </w:p>
    <w:p w:rsidR="008F255B" w:rsidRPr="009A657A" w:rsidRDefault="008F255B" w:rsidP="008F25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A65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Литература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A65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 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ласс. Учебник в 2 частях  </w:t>
      </w:r>
      <w:r w:rsidRPr="009A65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Москва, </w:t>
      </w:r>
    </w:p>
    <w:p w:rsidR="008F255B" w:rsidRDefault="008F255B" w:rsidP="008F25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A65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 Просвещение» 2010г</w:t>
      </w:r>
    </w:p>
    <w:p w:rsidR="008F255B" w:rsidRDefault="008F255B" w:rsidP="008F25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F255B" w:rsidRDefault="008F255B" w:rsidP="008F255B"/>
    <w:p w:rsidR="00755ABE" w:rsidRDefault="00755ABE">
      <w:bookmarkStart w:id="0" w:name="_GoBack"/>
      <w:bookmarkEnd w:id="0"/>
    </w:p>
    <w:sectPr w:rsidR="00755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FD5D50"/>
    <w:multiLevelType w:val="multilevel"/>
    <w:tmpl w:val="03D66AB2"/>
    <w:lvl w:ilvl="0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D7E"/>
    <w:rsid w:val="00257D7E"/>
    <w:rsid w:val="00755ABE"/>
    <w:rsid w:val="008F2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F6363E-4F77-4E21-AA4B-DD4F0E0AA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55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984</Words>
  <Characters>5612</Characters>
  <Application>Microsoft Office Word</Application>
  <DocSecurity>0</DocSecurity>
  <Lines>46</Lines>
  <Paragraphs>13</Paragraphs>
  <ScaleCrop>false</ScaleCrop>
  <Company/>
  <LinksUpToDate>false</LinksUpToDate>
  <CharactersWithSpaces>6583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2017-04-20T11:16:00Z</dcterms:created>
  <dcterms:modified xsi:type="dcterms:W3CDTF">2017-04-20T11:17:00Z</dcterms:modified>
</cp:coreProperties>
</file>